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1" w:right="2" w:firstLine="0"/>
        <w:jc w:val="center"/>
        <w:rPr>
          <w:sz w:val="24"/>
        </w:rPr>
      </w:pPr>
      <w:r>
        <w:rPr>
          <w:sz w:val="24"/>
        </w:rPr>
        <w:t>TIMBRO</w:t>
      </w:r>
      <w:r>
        <w:rPr>
          <w:spacing w:val="-7"/>
          <w:sz w:val="24"/>
        </w:rPr>
        <w:t> </w:t>
      </w:r>
      <w:r>
        <w:rPr>
          <w:sz w:val="24"/>
        </w:rPr>
        <w:t>ENTE,</w:t>
      </w:r>
      <w:r>
        <w:rPr>
          <w:spacing w:val="-6"/>
          <w:sz w:val="24"/>
        </w:rPr>
        <w:t> </w:t>
      </w:r>
      <w:r>
        <w:rPr>
          <w:sz w:val="24"/>
        </w:rPr>
        <w:t>FEDERAZIONE,</w:t>
      </w:r>
      <w:r>
        <w:rPr>
          <w:spacing w:val="-6"/>
          <w:sz w:val="24"/>
        </w:rPr>
        <w:t> </w:t>
      </w:r>
      <w:r>
        <w:rPr>
          <w:sz w:val="24"/>
        </w:rPr>
        <w:t>SOCIETÀ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ASSOCIAZIONE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SPORTIVA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20"/>
        <w:rPr>
          <w:sz w:val="24"/>
        </w:rPr>
      </w:pPr>
    </w:p>
    <w:p>
      <w:pPr>
        <w:spacing w:before="0"/>
        <w:ind w:left="2" w:right="1" w:firstLine="0"/>
        <w:jc w:val="center"/>
        <w:rPr>
          <w:sz w:val="24"/>
        </w:rPr>
      </w:pPr>
      <w:r>
        <w:rPr>
          <w:sz w:val="24"/>
        </w:rPr>
        <w:t>DOCUMENTO</w:t>
      </w:r>
      <w:r>
        <w:rPr>
          <w:spacing w:val="-3"/>
          <w:sz w:val="24"/>
        </w:rPr>
        <w:t> </w:t>
      </w:r>
      <w:r>
        <w:rPr>
          <w:sz w:val="24"/>
        </w:rPr>
        <w:t>FINALE</w:t>
      </w:r>
      <w:r>
        <w:rPr>
          <w:spacing w:val="-4"/>
          <w:sz w:val="24"/>
        </w:rPr>
        <w:t> </w:t>
      </w:r>
      <w:r>
        <w:rPr>
          <w:sz w:val="24"/>
        </w:rPr>
        <w:t>P.C.T.O.</w:t>
      </w:r>
      <w:r>
        <w:rPr>
          <w:spacing w:val="-3"/>
          <w:sz w:val="24"/>
        </w:rPr>
        <w:t> </w:t>
      </w:r>
      <w:r>
        <w:rPr>
          <w:sz w:val="24"/>
        </w:rPr>
        <w:t>STUDENTE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ATLETA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0535" w:val="left" w:leader="none"/>
        </w:tabs>
        <w:spacing w:line="480" w:lineRule="auto" w:before="0"/>
        <w:ind w:left="109" w:right="126" w:firstLine="0"/>
        <w:jc w:val="both"/>
        <w:rPr>
          <w:sz w:val="24"/>
        </w:rPr>
      </w:pPr>
      <w:r>
        <w:rPr>
          <w:sz w:val="24"/>
        </w:rPr>
        <w:t>Legale rappresentante: </w:t>
      </w:r>
      <w:r>
        <w:rPr>
          <w:sz w:val="24"/>
          <w:u w:val="single"/>
        </w:rPr>
        <w:tab/>
      </w:r>
      <w:r>
        <w:rPr>
          <w:sz w:val="24"/>
        </w:rPr>
        <w:t> Tutor Esterno: </w:t>
      </w:r>
      <w:r>
        <w:rPr>
          <w:sz w:val="24"/>
          <w:u w:val="single"/>
        </w:rPr>
        <w:tab/>
      </w:r>
      <w:r>
        <w:rPr>
          <w:sz w:val="24"/>
        </w:rPr>
        <w:t> Studente/Studentessa: </w:t>
      </w:r>
      <w:r>
        <w:rPr>
          <w:sz w:val="24"/>
          <w:u w:val="single"/>
        </w:rPr>
        <w:tab/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PERCORSO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FORMATIVO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(selezionare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i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percorsi</w:t>
      </w:r>
      <w:r>
        <w:rPr>
          <w:i/>
          <w:spacing w:val="-4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svolti):</w:t>
      </w:r>
    </w:p>
    <w:p>
      <w:pPr>
        <w:pStyle w:val="BodyText"/>
        <w:spacing w:before="101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85" w:lineRule="auto" w:before="1" w:after="0"/>
        <w:ind w:left="409" w:right="110" w:hanging="298"/>
        <w:jc w:val="left"/>
        <w:rPr>
          <w:sz w:val="22"/>
        </w:rPr>
      </w:pPr>
      <w:r>
        <w:rPr>
          <w:sz w:val="22"/>
        </w:rPr>
        <w:t>Formazione</w:t>
      </w:r>
      <w:r>
        <w:rPr>
          <w:spacing w:val="40"/>
          <w:sz w:val="22"/>
        </w:rPr>
        <w:t> </w:t>
      </w:r>
      <w:r>
        <w:rPr>
          <w:sz w:val="22"/>
        </w:rPr>
        <w:t>all’uso</w:t>
      </w:r>
      <w:r>
        <w:rPr>
          <w:spacing w:val="40"/>
          <w:sz w:val="22"/>
        </w:rPr>
        <w:t> </w:t>
      </w:r>
      <w:r>
        <w:rPr>
          <w:sz w:val="22"/>
        </w:rPr>
        <w:t>corretto</w:t>
      </w:r>
      <w:r>
        <w:rPr>
          <w:spacing w:val="40"/>
          <w:sz w:val="22"/>
        </w:rPr>
        <w:t> </w:t>
      </w:r>
      <w:r>
        <w:rPr>
          <w:sz w:val="22"/>
        </w:rPr>
        <w:t>degli</w:t>
      </w:r>
      <w:r>
        <w:rPr>
          <w:spacing w:val="40"/>
          <w:sz w:val="22"/>
        </w:rPr>
        <w:t> </w:t>
      </w:r>
      <w:r>
        <w:rPr>
          <w:sz w:val="22"/>
        </w:rPr>
        <w:t>strumenti</w:t>
      </w:r>
      <w:r>
        <w:rPr>
          <w:spacing w:val="40"/>
          <w:sz w:val="22"/>
        </w:rPr>
        <w:t> </w:t>
      </w:r>
      <w:r>
        <w:rPr>
          <w:sz w:val="22"/>
        </w:rPr>
        <w:t>e</w:t>
      </w:r>
      <w:r>
        <w:rPr>
          <w:spacing w:val="40"/>
          <w:sz w:val="22"/>
        </w:rPr>
        <w:t> </w:t>
      </w:r>
      <w:r>
        <w:rPr>
          <w:sz w:val="22"/>
        </w:rPr>
        <w:t>delle</w:t>
      </w:r>
      <w:r>
        <w:rPr>
          <w:spacing w:val="40"/>
          <w:sz w:val="22"/>
        </w:rPr>
        <w:t> </w:t>
      </w:r>
      <w:r>
        <w:rPr>
          <w:sz w:val="22"/>
        </w:rPr>
        <w:t>attrezzature</w:t>
      </w:r>
      <w:r>
        <w:rPr>
          <w:spacing w:val="40"/>
          <w:sz w:val="22"/>
        </w:rPr>
        <w:t> </w:t>
      </w:r>
      <w:r>
        <w:rPr>
          <w:sz w:val="22"/>
        </w:rPr>
        <w:t>sportive</w:t>
      </w:r>
      <w:r>
        <w:rPr>
          <w:spacing w:val="40"/>
          <w:sz w:val="22"/>
        </w:rPr>
        <w:t> </w:t>
      </w:r>
      <w:r>
        <w:rPr>
          <w:sz w:val="22"/>
        </w:rPr>
        <w:t>per</w:t>
      </w:r>
      <w:r>
        <w:rPr>
          <w:spacing w:val="40"/>
          <w:sz w:val="22"/>
        </w:rPr>
        <w:t> </w:t>
      </w:r>
      <w:r>
        <w:rPr>
          <w:sz w:val="22"/>
        </w:rPr>
        <w:t>evitare</w:t>
      </w:r>
      <w:r>
        <w:rPr>
          <w:spacing w:val="40"/>
          <w:sz w:val="22"/>
        </w:rPr>
        <w:t> </w:t>
      </w:r>
      <w:r>
        <w:rPr>
          <w:sz w:val="22"/>
        </w:rPr>
        <w:t>di procurarsi danno.</w:t>
      </w:r>
    </w:p>
    <w:p>
      <w:pPr>
        <w:pStyle w:val="BodyText"/>
        <w:spacing w:before="58"/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85" w:lineRule="auto" w:before="0" w:after="0"/>
        <w:ind w:left="409" w:right="105" w:hanging="298"/>
        <w:jc w:val="left"/>
        <w:rPr>
          <w:sz w:val="22"/>
        </w:rPr>
      </w:pPr>
      <w:r>
        <w:rPr>
          <w:sz w:val="22"/>
        </w:rPr>
        <w:t>Formazione</w:t>
      </w:r>
      <w:r>
        <w:rPr>
          <w:spacing w:val="73"/>
          <w:sz w:val="22"/>
        </w:rPr>
        <w:t> </w:t>
      </w:r>
      <w:r>
        <w:rPr>
          <w:sz w:val="22"/>
        </w:rPr>
        <w:t>alle</w:t>
      </w:r>
      <w:r>
        <w:rPr>
          <w:spacing w:val="73"/>
          <w:sz w:val="22"/>
        </w:rPr>
        <w:t> </w:t>
      </w:r>
      <w:r>
        <w:rPr>
          <w:sz w:val="22"/>
        </w:rPr>
        <w:t>attività</w:t>
      </w:r>
      <w:r>
        <w:rPr>
          <w:spacing w:val="71"/>
          <w:sz w:val="22"/>
        </w:rPr>
        <w:t> </w:t>
      </w:r>
      <w:r>
        <w:rPr>
          <w:sz w:val="22"/>
        </w:rPr>
        <w:t>di</w:t>
      </w:r>
      <w:r>
        <w:rPr>
          <w:spacing w:val="70"/>
          <w:sz w:val="22"/>
        </w:rPr>
        <w:t> </w:t>
      </w:r>
      <w:r>
        <w:rPr>
          <w:sz w:val="22"/>
        </w:rPr>
        <w:t>riscaldamento</w:t>
      </w:r>
      <w:r>
        <w:rPr>
          <w:spacing w:val="73"/>
          <w:sz w:val="22"/>
        </w:rPr>
        <w:t> </w:t>
      </w:r>
      <w:r>
        <w:rPr>
          <w:sz w:val="22"/>
        </w:rPr>
        <w:t>per</w:t>
      </w:r>
      <w:r>
        <w:rPr>
          <w:spacing w:val="72"/>
          <w:sz w:val="22"/>
        </w:rPr>
        <w:t> </w:t>
      </w:r>
      <w:r>
        <w:rPr>
          <w:sz w:val="22"/>
        </w:rPr>
        <w:t>evitare</w:t>
      </w:r>
      <w:r>
        <w:rPr>
          <w:spacing w:val="75"/>
          <w:sz w:val="22"/>
        </w:rPr>
        <w:t> </w:t>
      </w:r>
      <w:r>
        <w:rPr>
          <w:sz w:val="22"/>
        </w:rPr>
        <w:t>problemi</w:t>
      </w:r>
      <w:r>
        <w:rPr>
          <w:spacing w:val="71"/>
          <w:sz w:val="22"/>
        </w:rPr>
        <w:t> </w:t>
      </w:r>
      <w:r>
        <w:rPr>
          <w:sz w:val="22"/>
        </w:rPr>
        <w:t>fisici</w:t>
      </w:r>
      <w:r>
        <w:rPr>
          <w:spacing w:val="70"/>
          <w:sz w:val="22"/>
        </w:rPr>
        <w:t> </w:t>
      </w:r>
      <w:r>
        <w:rPr>
          <w:sz w:val="22"/>
        </w:rPr>
        <w:t>nello</w:t>
      </w:r>
      <w:r>
        <w:rPr>
          <w:spacing w:val="73"/>
          <w:sz w:val="22"/>
        </w:rPr>
        <w:t> </w:t>
      </w:r>
      <w:r>
        <w:rPr>
          <w:sz w:val="22"/>
        </w:rPr>
        <w:t>svolgimento </w:t>
      </w:r>
      <w:r>
        <w:rPr>
          <w:spacing w:val="-2"/>
          <w:sz w:val="22"/>
        </w:rPr>
        <w:t>dell’attività.</w:t>
      </w:r>
    </w:p>
    <w:p>
      <w:pPr>
        <w:pStyle w:val="BodyText"/>
        <w:spacing w:before="58"/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409" w:right="0" w:hanging="297"/>
        <w:jc w:val="left"/>
        <w:rPr>
          <w:sz w:val="22"/>
        </w:rPr>
      </w:pPr>
      <w:r>
        <w:rPr>
          <w:sz w:val="22"/>
        </w:rPr>
        <w:t>Formazione</w:t>
      </w:r>
      <w:r>
        <w:rPr>
          <w:spacing w:val="-6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rispetto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regole.</w:t>
      </w:r>
    </w:p>
    <w:p>
      <w:pPr>
        <w:pStyle w:val="BodyText"/>
        <w:spacing w:before="109"/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409" w:right="0" w:hanging="297"/>
        <w:jc w:val="left"/>
        <w:rPr>
          <w:sz w:val="22"/>
        </w:rPr>
      </w:pPr>
      <w:r>
        <w:rPr>
          <w:sz w:val="22"/>
        </w:rPr>
        <w:t>Formazione</w:t>
      </w:r>
      <w:r>
        <w:rPr>
          <w:spacing w:val="-7"/>
          <w:sz w:val="22"/>
        </w:rPr>
        <w:t> </w:t>
      </w:r>
      <w:r>
        <w:rPr>
          <w:sz w:val="22"/>
        </w:rPr>
        <w:t>sulle</w:t>
      </w:r>
      <w:r>
        <w:rPr>
          <w:spacing w:val="-5"/>
          <w:sz w:val="22"/>
        </w:rPr>
        <w:t> </w:t>
      </w:r>
      <w:r>
        <w:rPr>
          <w:sz w:val="22"/>
        </w:rPr>
        <w:t>strategie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seguire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confrontarsi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7"/>
          <w:sz w:val="22"/>
        </w:rPr>
        <w:t> </w:t>
      </w:r>
      <w:r>
        <w:rPr>
          <w:sz w:val="22"/>
        </w:rPr>
        <w:t>meglio</w:t>
      </w:r>
      <w:r>
        <w:rPr>
          <w:spacing w:val="-4"/>
          <w:sz w:val="22"/>
        </w:rPr>
        <w:t> </w:t>
      </w:r>
      <w:r>
        <w:rPr>
          <w:sz w:val="22"/>
        </w:rPr>
        <w:t>gli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avversari.</w:t>
      </w:r>
    </w:p>
    <w:p>
      <w:pPr>
        <w:pStyle w:val="BodyText"/>
        <w:spacing w:before="106"/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409" w:right="0" w:hanging="297"/>
        <w:jc w:val="left"/>
        <w:rPr>
          <w:sz w:val="22"/>
        </w:rPr>
      </w:pPr>
      <w:r>
        <w:rPr>
          <w:sz w:val="22"/>
        </w:rPr>
        <w:t>Formazione</w:t>
      </w:r>
      <w:r>
        <w:rPr>
          <w:spacing w:val="-6"/>
          <w:sz w:val="22"/>
        </w:rPr>
        <w:t> </w:t>
      </w:r>
      <w:r>
        <w:rPr>
          <w:sz w:val="22"/>
        </w:rPr>
        <w:t>alla</w:t>
      </w:r>
      <w:r>
        <w:rPr>
          <w:spacing w:val="-1"/>
          <w:sz w:val="22"/>
        </w:rPr>
        <w:t> </w:t>
      </w:r>
      <w:r>
        <w:rPr>
          <w:sz w:val="22"/>
        </w:rPr>
        <w:t>individuazione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7"/>
          <w:sz w:val="22"/>
        </w:rPr>
        <w:t> </w:t>
      </w:r>
      <w:r>
        <w:rPr>
          <w:sz w:val="22"/>
        </w:rPr>
        <w:t>punti</w:t>
      </w:r>
      <w:r>
        <w:rPr>
          <w:spacing w:val="-4"/>
          <w:sz w:val="22"/>
        </w:rPr>
        <w:t> </w:t>
      </w:r>
      <w:r>
        <w:rPr>
          <w:sz w:val="22"/>
        </w:rPr>
        <w:t>deboli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dei</w:t>
      </w:r>
      <w:r>
        <w:rPr>
          <w:spacing w:val="-4"/>
          <w:sz w:val="22"/>
        </w:rPr>
        <w:t> </w:t>
      </w:r>
      <w:r>
        <w:rPr>
          <w:sz w:val="22"/>
        </w:rPr>
        <w:t>punti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forza</w:t>
      </w:r>
      <w:r>
        <w:rPr>
          <w:spacing w:val="-3"/>
          <w:sz w:val="22"/>
        </w:rPr>
        <w:t> </w:t>
      </w:r>
      <w:r>
        <w:rPr>
          <w:sz w:val="22"/>
        </w:rPr>
        <w:t>propri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degli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avversari.</w:t>
      </w:r>
    </w:p>
    <w:p>
      <w:pPr>
        <w:pStyle w:val="BodyText"/>
        <w:spacing w:before="108"/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409" w:right="0" w:hanging="297"/>
        <w:jc w:val="left"/>
        <w:rPr>
          <w:sz w:val="22"/>
        </w:rPr>
      </w:pPr>
      <w:r>
        <w:rPr>
          <w:sz w:val="22"/>
        </w:rPr>
        <w:t>Formazione</w:t>
      </w:r>
      <w:r>
        <w:rPr>
          <w:spacing w:val="-4"/>
          <w:sz w:val="22"/>
        </w:rPr>
        <w:t> </w:t>
      </w:r>
      <w:r>
        <w:rPr>
          <w:sz w:val="22"/>
        </w:rPr>
        <w:t>sul</w:t>
      </w:r>
      <w:r>
        <w:rPr>
          <w:spacing w:val="-4"/>
          <w:sz w:val="22"/>
        </w:rPr>
        <w:t> </w:t>
      </w:r>
      <w:r>
        <w:rPr>
          <w:sz w:val="22"/>
        </w:rPr>
        <w:t>gioco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squadra.</w:t>
      </w:r>
    </w:p>
    <w:p>
      <w:pPr>
        <w:pStyle w:val="BodyText"/>
      </w:pPr>
    </w:p>
    <w:p>
      <w:pPr>
        <w:pStyle w:val="BodyText"/>
        <w:spacing w:before="159"/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COMPETENZE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(selezionare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le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competenze</w:t>
      </w:r>
      <w:r>
        <w:rPr>
          <w:i/>
          <w:spacing w:val="-4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acquisite):</w:t>
      </w:r>
    </w:p>
    <w:p>
      <w:pPr>
        <w:pStyle w:val="BodyText"/>
        <w:spacing w:before="111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409" w:right="0" w:hanging="297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8"/>
          <w:sz w:val="22"/>
        </w:rPr>
        <w:t> </w:t>
      </w:r>
      <w:r>
        <w:rPr>
          <w:sz w:val="22"/>
        </w:rPr>
        <w:t>accettazione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4"/>
          <w:sz w:val="22"/>
        </w:rPr>
        <w:t> </w:t>
      </w:r>
      <w:r>
        <w:rPr>
          <w:sz w:val="22"/>
        </w:rPr>
        <w:t>sostituzioni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bene</w:t>
      </w:r>
      <w:r>
        <w:rPr>
          <w:spacing w:val="-5"/>
          <w:sz w:val="22"/>
        </w:rPr>
        <w:t> </w:t>
      </w:r>
      <w:r>
        <w:rPr>
          <w:sz w:val="22"/>
        </w:rPr>
        <w:t>della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squadra.</w:t>
      </w:r>
    </w:p>
    <w:p>
      <w:pPr>
        <w:pStyle w:val="BodyText"/>
        <w:spacing w:before="108"/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1" w:after="0"/>
        <w:ind w:left="409" w:right="0" w:hanging="297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accettazione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3"/>
          <w:sz w:val="22"/>
        </w:rPr>
        <w:t> </w:t>
      </w:r>
      <w:r>
        <w:rPr>
          <w:sz w:val="22"/>
        </w:rPr>
        <w:t>sconfitte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controllo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gioia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caso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vittoria.</w:t>
      </w:r>
    </w:p>
    <w:p>
      <w:pPr>
        <w:pStyle w:val="BodyText"/>
        <w:spacing w:before="106"/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0" w:after="0"/>
        <w:ind w:left="409" w:right="0" w:hanging="297"/>
        <w:jc w:val="left"/>
        <w:rPr>
          <w:sz w:val="22"/>
        </w:rPr>
      </w:pPr>
      <w:r>
        <w:rPr>
          <w:sz w:val="22"/>
        </w:rPr>
        <w:t>Capacità</w:t>
      </w:r>
      <w:r>
        <w:rPr>
          <w:spacing w:val="-6"/>
          <w:sz w:val="22"/>
        </w:rPr>
        <w:t> </w:t>
      </w:r>
      <w:r>
        <w:rPr>
          <w:sz w:val="22"/>
        </w:rPr>
        <w:t>di</w:t>
      </w:r>
      <w:r>
        <w:rPr>
          <w:spacing w:val="-7"/>
          <w:sz w:val="22"/>
        </w:rPr>
        <w:t> </w:t>
      </w:r>
      <w:r>
        <w:rPr>
          <w:sz w:val="22"/>
        </w:rPr>
        <w:t>accettazione</w:t>
      </w:r>
      <w:r>
        <w:rPr>
          <w:spacing w:val="-4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regole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2"/>
          <w:sz w:val="22"/>
        </w:rPr>
        <w:t> </w:t>
      </w:r>
      <w:r>
        <w:rPr>
          <w:sz w:val="22"/>
        </w:rPr>
        <w:t>decisioni</w:t>
      </w:r>
      <w:r>
        <w:rPr>
          <w:spacing w:val="-5"/>
          <w:sz w:val="22"/>
        </w:rPr>
        <w:t> </w:t>
      </w:r>
      <w:r>
        <w:rPr>
          <w:sz w:val="22"/>
        </w:rPr>
        <w:t>arbitrali,</w:t>
      </w:r>
      <w:r>
        <w:rPr>
          <w:spacing w:val="-4"/>
          <w:sz w:val="22"/>
        </w:rPr>
        <w:t> </w:t>
      </w:r>
      <w:r>
        <w:rPr>
          <w:sz w:val="22"/>
        </w:rPr>
        <w:t>anche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condivise.</w:t>
      </w:r>
    </w:p>
    <w:p>
      <w:pPr>
        <w:pStyle w:val="BodyText"/>
        <w:spacing w:before="108"/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85" w:lineRule="auto" w:before="0" w:after="0"/>
        <w:ind w:left="409" w:right="106" w:hanging="298"/>
        <w:jc w:val="both"/>
        <w:rPr>
          <w:sz w:val="22"/>
        </w:rPr>
      </w:pPr>
      <w:r>
        <w:rPr>
          <w:sz w:val="22"/>
        </w:rPr>
        <w:t>Supporto all’allenatore nel portare avanti gli allenamenti con compagni o con ragazzi di categoria inferiore.</w:t>
      </w:r>
    </w:p>
    <w:p>
      <w:pPr>
        <w:pStyle w:val="BodyText"/>
        <w:spacing w:before="58"/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88" w:lineRule="auto" w:before="0" w:after="0"/>
        <w:ind w:left="409" w:right="104" w:hanging="298"/>
        <w:jc w:val="both"/>
        <w:rPr>
          <w:sz w:val="22"/>
        </w:rPr>
      </w:pPr>
      <w:r>
        <w:rPr>
          <w:sz w:val="22"/>
        </w:rPr>
        <w:t>Capacità di organizzarsi per partecipare alle gare (interfacciarsi con la scuola per non farsi conteggiare le assenze nel proprio</w:t>
      </w:r>
      <w:r>
        <w:rPr>
          <w:spacing w:val="40"/>
          <w:sz w:val="22"/>
        </w:rPr>
        <w:t> </w:t>
      </w:r>
      <w:r>
        <w:rPr>
          <w:sz w:val="22"/>
        </w:rPr>
        <w:t>monte ore, sapersi organizzare nella suddivisione delle energie tra scuola e sport).</w:t>
      </w:r>
    </w:p>
    <w:p>
      <w:pPr>
        <w:spacing w:after="0" w:line="288" w:lineRule="auto"/>
        <w:jc w:val="both"/>
        <w:rPr>
          <w:sz w:val="22"/>
        </w:rPr>
        <w:sectPr>
          <w:type w:val="continuous"/>
          <w:pgSz w:w="11910" w:h="16840"/>
          <w:pgMar w:top="460" w:bottom="280" w:left="440" w:right="780"/>
        </w:sectPr>
      </w:pPr>
    </w:p>
    <w:p>
      <w:pPr>
        <w:spacing w:before="86"/>
        <w:ind w:left="11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RESOCONTO</w:t>
      </w:r>
      <w:r>
        <w:rPr>
          <w:i/>
          <w:spacing w:val="-8"/>
          <w:sz w:val="24"/>
          <w:u w:val="single"/>
        </w:rPr>
        <w:t> </w:t>
      </w:r>
      <w:r>
        <w:rPr>
          <w:i/>
          <w:sz w:val="24"/>
          <w:u w:val="single"/>
        </w:rPr>
        <w:t>ORE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DI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ATTIVITA’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SPORTIVA</w:t>
      </w:r>
      <w:r>
        <w:rPr>
          <w:i/>
          <w:spacing w:val="-3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SVOLTE: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2"/>
        <w:rPr>
          <w:i/>
          <w:sz w:val="24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RESOCONTO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GARE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SVOLTE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RISULTATI</w:t>
      </w:r>
      <w:r>
        <w:rPr>
          <w:i/>
          <w:spacing w:val="-3"/>
          <w:sz w:val="24"/>
          <w:u w:val="single"/>
        </w:rPr>
        <w:t> </w:t>
      </w:r>
      <w:r>
        <w:rPr>
          <w:i/>
          <w:spacing w:val="-2"/>
          <w:sz w:val="24"/>
          <w:u w:val="single"/>
        </w:rPr>
        <w:t>OTTENUTI: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  <w:sz w:val="24"/>
        </w:rPr>
      </w:pPr>
    </w:p>
    <w:p>
      <w:pPr>
        <w:tabs>
          <w:tab w:pos="5791" w:val="left" w:leader="none"/>
        </w:tabs>
        <w:spacing w:before="0"/>
        <w:ind w:left="196" w:right="0" w:firstLine="0"/>
        <w:jc w:val="left"/>
        <w:rPr>
          <w:sz w:val="24"/>
        </w:rPr>
      </w:pPr>
      <w:r>
        <w:rPr>
          <w:sz w:val="24"/>
        </w:rPr>
        <w:t>FIRMA</w:t>
      </w:r>
      <w:r>
        <w:rPr>
          <w:spacing w:val="-5"/>
          <w:sz w:val="24"/>
        </w:rPr>
        <w:t> </w:t>
      </w:r>
      <w:r>
        <w:rPr>
          <w:sz w:val="24"/>
        </w:rPr>
        <w:t>TUTOR</w:t>
      </w:r>
      <w:r>
        <w:rPr>
          <w:spacing w:val="-2"/>
          <w:sz w:val="24"/>
        </w:rPr>
        <w:t> ESTERNO</w:t>
      </w:r>
      <w:r>
        <w:rPr>
          <w:sz w:val="24"/>
        </w:rPr>
        <w:tab/>
        <w:t>FIRMA</w:t>
      </w:r>
      <w:r>
        <w:rPr>
          <w:spacing w:val="-7"/>
          <w:sz w:val="24"/>
        </w:rPr>
        <w:t> </w:t>
      </w:r>
      <w:r>
        <w:rPr>
          <w:sz w:val="24"/>
        </w:rPr>
        <w:t>LEGALE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RAPPRESENTANTE</w:t>
      </w:r>
    </w:p>
    <w:sectPr>
      <w:pgSz w:w="11910" w:h="16840"/>
      <w:pgMar w:top="460" w:bottom="280" w:left="4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○"/>
      <w:lvlJc w:val="left"/>
      <w:pPr>
        <w:ind w:left="409" w:hanging="298"/>
      </w:pPr>
      <w:rPr>
        <w:rFonts w:hint="default" w:ascii="Cambria Math" w:hAnsi="Cambria Math" w:eastAsia="Cambria Math" w:cs="Cambria Math"/>
        <w:b w:val="0"/>
        <w:bCs w:val="0"/>
        <w:i w:val="0"/>
        <w:iCs w:val="0"/>
        <w:spacing w:val="0"/>
        <w:w w:val="139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8" w:hanging="29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57" w:hanging="29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85" w:hanging="29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14" w:hanging="29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43" w:hanging="29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71" w:hanging="29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00" w:hanging="29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29" w:hanging="29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09" w:hanging="297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Meoli</dc:creator>
  <dcterms:created xsi:type="dcterms:W3CDTF">2024-11-06T14:09:56Z</dcterms:created>
  <dcterms:modified xsi:type="dcterms:W3CDTF">2024-11-06T14:09:56Z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2010</vt:lpwstr>
  </property>
</Properties>
</file>